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59" w:rsidRPr="005747E8" w:rsidRDefault="00E627EE" w:rsidP="00E82C05">
      <w:pPr>
        <w:jc w:val="center"/>
        <w:rPr>
          <w:rFonts w:ascii="Berlin Sans FB Demi" w:hAnsi="Berlin Sans FB Demi"/>
          <w:color w:val="FF0000"/>
          <w:sz w:val="72"/>
          <w:szCs w:val="72"/>
        </w:rPr>
      </w:pPr>
      <w:r>
        <w:rPr>
          <w:rFonts w:ascii="Berlin Sans FB Demi" w:hAnsi="Berlin Sans FB Demi"/>
          <w:color w:val="FF0000"/>
          <w:sz w:val="96"/>
          <w:szCs w:val="96"/>
        </w:rPr>
        <w:t xml:space="preserve"> </w:t>
      </w:r>
      <w:r w:rsidR="005747E8" w:rsidRPr="005747E8">
        <w:rPr>
          <w:rFonts w:ascii="Bradley Hand ITC" w:hAnsi="Bradley Hand ITC"/>
          <w:b/>
          <w:color w:val="4F6228" w:themeColor="accent3" w:themeShade="80"/>
          <w:sz w:val="72"/>
          <w:szCs w:val="72"/>
        </w:rPr>
        <w:t>Alligator</w:t>
      </w:r>
      <w:r w:rsidR="005747E8" w:rsidRPr="005747E8">
        <w:rPr>
          <w:rFonts w:ascii="Berlin Sans FB Demi" w:hAnsi="Berlin Sans FB Demi"/>
          <w:color w:val="FF0000"/>
          <w:sz w:val="72"/>
          <w:szCs w:val="72"/>
        </w:rPr>
        <w:t xml:space="preserve"> </w:t>
      </w:r>
      <w:r w:rsidR="0015692C" w:rsidRPr="005747E8">
        <w:rPr>
          <w:rFonts w:ascii="Berlin Sans FB Demi" w:hAnsi="Berlin Sans FB Demi"/>
          <w:color w:val="FF0000"/>
          <w:sz w:val="72"/>
          <w:szCs w:val="72"/>
        </w:rPr>
        <w:t>FASCINATIN’ FACTS</w:t>
      </w:r>
    </w:p>
    <w:p w:rsidR="0015692C" w:rsidRPr="00451E47" w:rsidRDefault="0015692C" w:rsidP="0015692C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 w:rsidRPr="00E82C05">
        <w:rPr>
          <w:rFonts w:ascii="Arial Rounded MT Bold" w:hAnsi="Arial Rounded MT Bold" w:cs="Aharoni"/>
          <w:sz w:val="32"/>
          <w:szCs w:val="32"/>
        </w:rPr>
        <w:t>Alligators are Keystone species. This means they</w:t>
      </w:r>
      <w:r w:rsidRPr="00451E47">
        <w:rPr>
          <w:rFonts w:ascii="Arial Rounded MT Bold" w:hAnsi="Arial Rounded MT Bold" w:cs="Aharoni"/>
          <w:sz w:val="32"/>
          <w:szCs w:val="32"/>
        </w:rPr>
        <w:t xml:space="preserve"> provide  critical natural services that support our island ecosystem, including:</w:t>
      </w:r>
    </w:p>
    <w:p w:rsidR="0015692C" w:rsidRPr="00451E47" w:rsidRDefault="0015692C" w:rsidP="0015692C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2"/>
          <w:szCs w:val="32"/>
        </w:rPr>
      </w:pPr>
      <w:r w:rsidRPr="00451E47">
        <w:rPr>
          <w:rFonts w:ascii="Arial Rounded MT Bold" w:hAnsi="Arial Rounded MT Bold"/>
          <w:sz w:val="32"/>
          <w:szCs w:val="32"/>
        </w:rPr>
        <w:t>Digging “gator holes” during droughts that provide drinking water for all wildlife</w:t>
      </w:r>
    </w:p>
    <w:p w:rsidR="0015692C" w:rsidRPr="00451E47" w:rsidRDefault="0015692C" w:rsidP="0015692C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2"/>
          <w:szCs w:val="32"/>
        </w:rPr>
      </w:pPr>
      <w:r w:rsidRPr="00451E47">
        <w:rPr>
          <w:rFonts w:ascii="Arial Rounded MT Bold" w:hAnsi="Arial Rounded MT Bold"/>
          <w:sz w:val="32"/>
          <w:szCs w:val="32"/>
        </w:rPr>
        <w:t xml:space="preserve">Building large nests that also serve as safe nesting areas for turtles, snakes, and lizards and hunting areas for small </w:t>
      </w:r>
      <w:r w:rsidR="003B6B65">
        <w:rPr>
          <w:rFonts w:ascii="Arial Rounded MT Bold" w:hAnsi="Arial Rounded MT Bold"/>
          <w:sz w:val="32"/>
          <w:szCs w:val="32"/>
        </w:rPr>
        <w:t xml:space="preserve">mammals, </w:t>
      </w:r>
      <w:r w:rsidRPr="00451E47">
        <w:rPr>
          <w:rFonts w:ascii="Arial Rounded MT Bold" w:hAnsi="Arial Rounded MT Bold"/>
          <w:sz w:val="32"/>
          <w:szCs w:val="32"/>
        </w:rPr>
        <w:t>birds and reptiles</w:t>
      </w:r>
    </w:p>
    <w:p w:rsidR="0015692C" w:rsidRPr="00451E47" w:rsidRDefault="00042F08" w:rsidP="0015692C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2"/>
          <w:szCs w:val="32"/>
        </w:rPr>
      </w:pPr>
      <w:r w:rsidRPr="00451E47">
        <w:rPr>
          <w:rFonts w:ascii="Arial Rounded MT Bold" w:hAnsi="Arial Rounded MT Bold"/>
          <w:sz w:val="32"/>
          <w:szCs w:val="32"/>
        </w:rPr>
        <w:t>Repeated movements by large alligators in water bodies help deter aquatic plant growth and keep open water</w:t>
      </w:r>
    </w:p>
    <w:p w:rsidR="00042F08" w:rsidRPr="00451E47" w:rsidRDefault="00042F08" w:rsidP="0015692C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2"/>
          <w:szCs w:val="32"/>
        </w:rPr>
      </w:pPr>
      <w:r w:rsidRPr="00451E47">
        <w:rPr>
          <w:rFonts w:ascii="Arial Rounded MT Bold" w:hAnsi="Arial Rounded MT Bold"/>
          <w:sz w:val="32"/>
          <w:szCs w:val="32"/>
        </w:rPr>
        <w:t>As hunters, alligators control the population size of many species; as hunted, they provide food to mammals, birds, and other reptiles</w:t>
      </w:r>
    </w:p>
    <w:p w:rsidR="00C54EA6" w:rsidRDefault="00C54EA6" w:rsidP="00C54EA6">
      <w:pPr>
        <w:pStyle w:val="ListParagraph"/>
        <w:rPr>
          <w:rFonts w:ascii="Arial Rounded MT Bold" w:hAnsi="Arial Rounded MT Bold"/>
          <w:sz w:val="32"/>
          <w:szCs w:val="32"/>
        </w:rPr>
      </w:pPr>
    </w:p>
    <w:p w:rsidR="00042F08" w:rsidRDefault="00451E47" w:rsidP="00C54EA6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 w:rsidRPr="00451E47">
        <w:rPr>
          <w:rFonts w:ascii="Arial Rounded MT Bold" w:hAnsi="Arial Rounded MT Bold"/>
          <w:sz w:val="32"/>
          <w:szCs w:val="32"/>
        </w:rPr>
        <w:t xml:space="preserve">Among reptiles, female alligators are one of the most tender and dedicated mothers, </w:t>
      </w:r>
      <w:r w:rsidR="0028681F">
        <w:rPr>
          <w:rFonts w:ascii="Arial Rounded MT Bold" w:hAnsi="Arial Rounded MT Bold"/>
          <w:sz w:val="32"/>
          <w:szCs w:val="32"/>
        </w:rPr>
        <w:t xml:space="preserve">protecting the nest for more than 2 months, </w:t>
      </w:r>
      <w:r w:rsidRPr="00451E47">
        <w:rPr>
          <w:rFonts w:ascii="Arial Rounded MT Bold" w:hAnsi="Arial Rounded MT Bold"/>
          <w:sz w:val="32"/>
          <w:szCs w:val="32"/>
        </w:rPr>
        <w:t>digging the young out of the nest when they are hatching and carrying them down to the water</w:t>
      </w:r>
      <w:r w:rsidR="0028681F">
        <w:rPr>
          <w:rFonts w:ascii="Arial Rounded MT Bold" w:hAnsi="Arial Rounded MT Bold"/>
          <w:sz w:val="32"/>
          <w:szCs w:val="32"/>
        </w:rPr>
        <w:t xml:space="preserve">; 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="0028681F">
        <w:rPr>
          <w:rFonts w:ascii="Arial Rounded MT Bold" w:hAnsi="Arial Rounded MT Bold"/>
          <w:sz w:val="32"/>
          <w:szCs w:val="32"/>
        </w:rPr>
        <w:t>she may protect the young for up to a year after hatching</w:t>
      </w:r>
    </w:p>
    <w:p w:rsidR="00C54EA6" w:rsidRDefault="00C54EA6" w:rsidP="00C54EA6">
      <w:pPr>
        <w:pStyle w:val="ListParagraph"/>
        <w:rPr>
          <w:rFonts w:ascii="Arial Rounded MT Bold" w:hAnsi="Arial Rounded MT Bold"/>
          <w:sz w:val="32"/>
          <w:szCs w:val="32"/>
        </w:rPr>
      </w:pPr>
    </w:p>
    <w:p w:rsidR="00451E47" w:rsidRDefault="00E82C05" w:rsidP="00C54EA6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Alligators and their kin are closely related to dinosaurs; their closest living relatives are birds</w:t>
      </w:r>
    </w:p>
    <w:p w:rsidR="00C54EA6" w:rsidRDefault="00C54EA6" w:rsidP="00C54EA6">
      <w:pPr>
        <w:pStyle w:val="ListParagraph"/>
        <w:rPr>
          <w:rFonts w:ascii="Arial Rounded MT Bold" w:hAnsi="Arial Rounded MT Bold"/>
          <w:sz w:val="32"/>
          <w:szCs w:val="32"/>
        </w:rPr>
      </w:pPr>
    </w:p>
    <w:p w:rsidR="00E82C05" w:rsidRDefault="00E82C05" w:rsidP="00C54EA6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Medical research on the effects of </w:t>
      </w:r>
      <w:r w:rsidR="005C7ED2">
        <w:rPr>
          <w:rFonts w:ascii="Arial Rounded MT Bold" w:hAnsi="Arial Rounded MT Bold"/>
          <w:sz w:val="32"/>
          <w:szCs w:val="32"/>
        </w:rPr>
        <w:t xml:space="preserve">environmental </w:t>
      </w:r>
      <w:r>
        <w:rPr>
          <w:rFonts w:ascii="Arial Rounded MT Bold" w:hAnsi="Arial Rounded MT Bold"/>
          <w:sz w:val="32"/>
          <w:szCs w:val="32"/>
        </w:rPr>
        <w:t>pollutants</w:t>
      </w:r>
      <w:r w:rsidR="005C7ED2">
        <w:rPr>
          <w:rFonts w:ascii="Arial Rounded MT Bold" w:hAnsi="Arial Rounded MT Bold"/>
          <w:sz w:val="32"/>
          <w:szCs w:val="32"/>
        </w:rPr>
        <w:t xml:space="preserve"> (e.g. plasticizers, flame retardants)</w:t>
      </w:r>
      <w:r>
        <w:rPr>
          <w:rFonts w:ascii="Arial Rounded MT Bold" w:hAnsi="Arial Rounded MT Bold"/>
          <w:sz w:val="32"/>
          <w:szCs w:val="32"/>
        </w:rPr>
        <w:t xml:space="preserve"> on alligators is showing how these same pollutants affect human health</w:t>
      </w:r>
    </w:p>
    <w:p w:rsidR="00C54EA6" w:rsidRDefault="00C54EA6" w:rsidP="00C54EA6">
      <w:pPr>
        <w:pStyle w:val="ListParagraph"/>
        <w:rPr>
          <w:rFonts w:ascii="Arial Rounded MT Bold" w:hAnsi="Arial Rounded MT Bold"/>
          <w:sz w:val="32"/>
          <w:szCs w:val="32"/>
        </w:rPr>
      </w:pPr>
    </w:p>
    <w:p w:rsidR="00E82C05" w:rsidRDefault="00E82C05" w:rsidP="00C54EA6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A 100 pound dog (warm-blooded animal) eats more in a year than an 800 pound </w:t>
      </w:r>
      <w:r w:rsidR="005C7ED2">
        <w:rPr>
          <w:rFonts w:ascii="Arial Rounded MT Bold" w:hAnsi="Arial Rounded MT Bold"/>
          <w:sz w:val="32"/>
          <w:szCs w:val="32"/>
        </w:rPr>
        <w:t>alligator (cold-blooded animal)</w:t>
      </w:r>
    </w:p>
    <w:p w:rsidR="00897489" w:rsidRPr="00897489" w:rsidRDefault="00897489" w:rsidP="00897489">
      <w:pPr>
        <w:ind w:left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Sally Krebs, Sustainable Practices Coordinator, Town of Hilton Head Island</w:t>
      </w:r>
      <w:bookmarkStart w:id="0" w:name="_GoBack"/>
      <w:bookmarkEnd w:id="0"/>
    </w:p>
    <w:sectPr w:rsidR="00897489" w:rsidRPr="00897489" w:rsidSect="00C54E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468C"/>
    <w:multiLevelType w:val="hybridMultilevel"/>
    <w:tmpl w:val="5CAA5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B699A"/>
    <w:multiLevelType w:val="hybridMultilevel"/>
    <w:tmpl w:val="F042C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AB49E0"/>
    <w:multiLevelType w:val="hybridMultilevel"/>
    <w:tmpl w:val="3B92AA28"/>
    <w:lvl w:ilvl="0" w:tplc="6D7815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692C"/>
    <w:rsid w:val="00042F08"/>
    <w:rsid w:val="0015692C"/>
    <w:rsid w:val="0028681F"/>
    <w:rsid w:val="003B6B65"/>
    <w:rsid w:val="003E1023"/>
    <w:rsid w:val="00451E47"/>
    <w:rsid w:val="005747E8"/>
    <w:rsid w:val="005C7ED2"/>
    <w:rsid w:val="00670D64"/>
    <w:rsid w:val="00897489"/>
    <w:rsid w:val="00A86FE2"/>
    <w:rsid w:val="00AA0C4D"/>
    <w:rsid w:val="00B50279"/>
    <w:rsid w:val="00C54EA6"/>
    <w:rsid w:val="00CF3F7B"/>
    <w:rsid w:val="00E44559"/>
    <w:rsid w:val="00E627EE"/>
    <w:rsid w:val="00E8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</dc:creator>
  <cp:lastModifiedBy>SallyK</cp:lastModifiedBy>
  <cp:revision>10</cp:revision>
  <cp:lastPrinted>2013-02-05T20:10:00Z</cp:lastPrinted>
  <dcterms:created xsi:type="dcterms:W3CDTF">2013-02-05T19:19:00Z</dcterms:created>
  <dcterms:modified xsi:type="dcterms:W3CDTF">2013-06-25T17:43:00Z</dcterms:modified>
</cp:coreProperties>
</file>